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A8F0" w14:textId="777F32CE" w:rsidR="0099562E" w:rsidRDefault="002E1852">
      <w:r>
        <w:rPr>
          <w:noProof/>
        </w:rPr>
        <w:drawing>
          <wp:anchor distT="0" distB="0" distL="114300" distR="114300" simplePos="0" relativeHeight="251658752" behindDoc="1" locked="0" layoutInCell="1" allowOverlap="1" wp14:anchorId="00C57355" wp14:editId="72E287C3">
            <wp:simplePos x="0" y="0"/>
            <wp:positionH relativeFrom="column">
              <wp:posOffset>4673600</wp:posOffset>
            </wp:positionH>
            <wp:positionV relativeFrom="paragraph">
              <wp:posOffset>-254000</wp:posOffset>
            </wp:positionV>
            <wp:extent cx="2509520" cy="1567521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 Indoor Hi-res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567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9B6">
        <w:t xml:space="preserve">POA number:  </w:t>
      </w:r>
    </w:p>
    <w:p w14:paraId="1BEB89C9" w14:textId="3FB8FA03" w:rsidR="0082056B" w:rsidRDefault="00385AE3">
      <w:r>
        <w:rPr>
          <w:rFonts w:ascii="Calibri" w:hAnsi="Calibri" w:cs="Calibri"/>
          <w:lang w:val="en"/>
        </w:rPr>
        <w:t xml:space="preserve">Date:  </w:t>
      </w:r>
      <w:r>
        <w:rPr>
          <w:rFonts w:ascii="Calibri" w:hAnsi="Calibri" w:cs="Calibri"/>
          <w:lang w:val="en"/>
        </w:rPr>
        <w:br/>
        <w:t>I. Customer Information:</w:t>
      </w:r>
      <w:r>
        <w:rPr>
          <w:rFonts w:ascii="Calibri" w:hAnsi="Calibri" w:cs="Calibri"/>
          <w:lang w:val="en"/>
        </w:rPr>
        <w:br/>
        <w:t xml:space="preserve">Name:  </w:t>
      </w:r>
      <w:r>
        <w:rPr>
          <w:rFonts w:ascii="Calibri" w:hAnsi="Calibri" w:cs="Calibri"/>
          <w:lang w:val="en"/>
        </w:rPr>
        <w:br/>
        <w:t xml:space="preserve">Address:  </w:t>
      </w:r>
      <w:r>
        <w:rPr>
          <w:rFonts w:ascii="Calibri" w:hAnsi="Calibri" w:cs="Calibri"/>
          <w:lang w:val="en"/>
        </w:rPr>
        <w:br/>
        <w:t xml:space="preserve">Contact No.: </w:t>
      </w:r>
      <w:r>
        <w:rPr>
          <w:rFonts w:ascii="Calibri" w:hAnsi="Calibri" w:cs="Calibri"/>
          <w:lang w:val="en"/>
        </w:rPr>
        <w:br/>
        <w:t>Email Add.:</w:t>
      </w:r>
      <w:r>
        <w:rPr>
          <w:rFonts w:ascii="Segoe UI Historic" w:hAnsi="Segoe UI Historic" w:cs="Segoe UI Historic"/>
          <w:color w:val="050505"/>
          <w:sz w:val="23"/>
          <w:szCs w:val="23"/>
          <w:highlight w:val="white"/>
          <w:lang w:val="en"/>
        </w:rPr>
        <w:t xml:space="preserve"> </w:t>
      </w:r>
      <w:r w:rsidR="00377FB8">
        <w:br/>
      </w:r>
      <w:r w:rsidR="00377FB8">
        <w:br/>
        <w:t xml:space="preserve">II. </w:t>
      </w:r>
      <w:r w:rsidR="0082056B">
        <w:t>Item Information:</w:t>
      </w: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4111"/>
        <w:gridCol w:w="3828"/>
        <w:gridCol w:w="1417"/>
        <w:gridCol w:w="1843"/>
      </w:tblGrid>
      <w:tr w:rsidR="00C322B6" w14:paraId="5972E271" w14:textId="77777777" w:rsidTr="00C322B6">
        <w:tc>
          <w:tcPr>
            <w:tcW w:w="4111" w:type="dxa"/>
          </w:tcPr>
          <w:p w14:paraId="5B583B88" w14:textId="77777777" w:rsidR="00C322B6" w:rsidRDefault="00C322B6" w:rsidP="0082056B">
            <w:pPr>
              <w:jc w:val="center"/>
            </w:pPr>
            <w:r>
              <w:t>PRODUCT URL LINK</w:t>
            </w:r>
          </w:p>
        </w:tc>
        <w:tc>
          <w:tcPr>
            <w:tcW w:w="3828" w:type="dxa"/>
          </w:tcPr>
          <w:p w14:paraId="40DF85DA" w14:textId="77777777" w:rsidR="00C322B6" w:rsidRDefault="00F72DF4" w:rsidP="0082056B">
            <w:pPr>
              <w:jc w:val="center"/>
            </w:pPr>
            <w:r>
              <w:t>ITEM DESCRIPTION</w:t>
            </w:r>
          </w:p>
          <w:p w14:paraId="62F0C046" w14:textId="0353CCAC" w:rsidR="00F72DF4" w:rsidRDefault="00F72DF4" w:rsidP="00F72DF4">
            <w:bookmarkStart w:id="0" w:name="_GoBack"/>
            <w:bookmarkEnd w:id="0"/>
          </w:p>
        </w:tc>
        <w:tc>
          <w:tcPr>
            <w:tcW w:w="1417" w:type="dxa"/>
          </w:tcPr>
          <w:p w14:paraId="490D1E89" w14:textId="77777777" w:rsidR="00C322B6" w:rsidRDefault="00C322B6" w:rsidP="0082056B">
            <w:pPr>
              <w:jc w:val="center"/>
            </w:pPr>
            <w:r>
              <w:t>QUANTITY</w:t>
            </w:r>
          </w:p>
        </w:tc>
        <w:tc>
          <w:tcPr>
            <w:tcW w:w="1843" w:type="dxa"/>
          </w:tcPr>
          <w:p w14:paraId="17595732" w14:textId="77777777" w:rsidR="00C322B6" w:rsidRDefault="00C322B6" w:rsidP="0082056B">
            <w:pPr>
              <w:jc w:val="center"/>
            </w:pPr>
            <w:r>
              <w:t>PRICE</w:t>
            </w:r>
          </w:p>
        </w:tc>
      </w:tr>
      <w:tr w:rsidR="00C322B6" w14:paraId="3B4C7382" w14:textId="77777777" w:rsidTr="00C322B6">
        <w:tc>
          <w:tcPr>
            <w:tcW w:w="4111" w:type="dxa"/>
          </w:tcPr>
          <w:p w14:paraId="6F818700" w14:textId="77777777" w:rsidR="00C322B6" w:rsidRDefault="00C322B6"/>
        </w:tc>
        <w:tc>
          <w:tcPr>
            <w:tcW w:w="3828" w:type="dxa"/>
          </w:tcPr>
          <w:p w14:paraId="5724FDF0" w14:textId="77777777" w:rsidR="00C322B6" w:rsidRPr="00385AE3" w:rsidRDefault="00C322B6" w:rsidP="00385AE3"/>
        </w:tc>
        <w:tc>
          <w:tcPr>
            <w:tcW w:w="1417" w:type="dxa"/>
          </w:tcPr>
          <w:p w14:paraId="412ED29A" w14:textId="77777777" w:rsidR="00C322B6" w:rsidRDefault="00C322B6" w:rsidP="001169B6">
            <w:pPr>
              <w:jc w:val="center"/>
            </w:pPr>
          </w:p>
        </w:tc>
        <w:tc>
          <w:tcPr>
            <w:tcW w:w="1843" w:type="dxa"/>
          </w:tcPr>
          <w:p w14:paraId="3C5245CC" w14:textId="77777777" w:rsidR="00C322B6" w:rsidRDefault="00C322B6" w:rsidP="001169B6">
            <w:pPr>
              <w:jc w:val="center"/>
            </w:pPr>
          </w:p>
        </w:tc>
      </w:tr>
      <w:tr w:rsidR="00C322B6" w14:paraId="632F9DCA" w14:textId="77777777" w:rsidTr="00C322B6">
        <w:tc>
          <w:tcPr>
            <w:tcW w:w="4111" w:type="dxa"/>
          </w:tcPr>
          <w:p w14:paraId="4CECB15A" w14:textId="77777777" w:rsidR="00C322B6" w:rsidRDefault="00C322B6"/>
        </w:tc>
        <w:tc>
          <w:tcPr>
            <w:tcW w:w="3828" w:type="dxa"/>
          </w:tcPr>
          <w:p w14:paraId="2F5CA6AF" w14:textId="77777777" w:rsidR="00C322B6" w:rsidRPr="00385AE3" w:rsidRDefault="00C322B6" w:rsidP="00385AE3"/>
        </w:tc>
        <w:tc>
          <w:tcPr>
            <w:tcW w:w="1417" w:type="dxa"/>
          </w:tcPr>
          <w:p w14:paraId="10734B03" w14:textId="77777777" w:rsidR="00C322B6" w:rsidRDefault="00C322B6" w:rsidP="001169B6">
            <w:pPr>
              <w:jc w:val="center"/>
            </w:pPr>
          </w:p>
        </w:tc>
        <w:tc>
          <w:tcPr>
            <w:tcW w:w="1843" w:type="dxa"/>
          </w:tcPr>
          <w:p w14:paraId="321177D9" w14:textId="77777777" w:rsidR="00C322B6" w:rsidRDefault="00C322B6" w:rsidP="001169B6">
            <w:pPr>
              <w:jc w:val="center"/>
            </w:pPr>
          </w:p>
        </w:tc>
      </w:tr>
      <w:tr w:rsidR="00C322B6" w14:paraId="395E2588" w14:textId="77777777" w:rsidTr="00C322B6">
        <w:tc>
          <w:tcPr>
            <w:tcW w:w="4111" w:type="dxa"/>
          </w:tcPr>
          <w:p w14:paraId="2FA2034A" w14:textId="77777777" w:rsidR="00C322B6" w:rsidRDefault="00C322B6"/>
        </w:tc>
        <w:tc>
          <w:tcPr>
            <w:tcW w:w="3828" w:type="dxa"/>
          </w:tcPr>
          <w:p w14:paraId="7564E879" w14:textId="77777777" w:rsidR="00C322B6" w:rsidRPr="00385AE3" w:rsidRDefault="00C322B6" w:rsidP="00385AE3"/>
        </w:tc>
        <w:tc>
          <w:tcPr>
            <w:tcW w:w="1417" w:type="dxa"/>
          </w:tcPr>
          <w:p w14:paraId="3B376BCF" w14:textId="77777777" w:rsidR="00C322B6" w:rsidRDefault="00C322B6" w:rsidP="001169B6">
            <w:pPr>
              <w:jc w:val="center"/>
            </w:pPr>
          </w:p>
        </w:tc>
        <w:tc>
          <w:tcPr>
            <w:tcW w:w="1843" w:type="dxa"/>
          </w:tcPr>
          <w:p w14:paraId="582FB5CC" w14:textId="77777777" w:rsidR="00C322B6" w:rsidRDefault="00C322B6" w:rsidP="001169B6">
            <w:pPr>
              <w:jc w:val="center"/>
            </w:pPr>
          </w:p>
        </w:tc>
      </w:tr>
      <w:tr w:rsidR="00C322B6" w14:paraId="4771E598" w14:textId="77777777" w:rsidTr="00C322B6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7A3BE" w14:textId="77777777" w:rsidR="00C322B6" w:rsidRDefault="00C322B6"/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17EEC" w14:textId="77777777" w:rsidR="00C322B6" w:rsidRDefault="00C322B6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9F1357" w14:textId="77777777" w:rsidR="00C322B6" w:rsidRPr="00A966A2" w:rsidRDefault="00C322B6" w:rsidP="001169B6">
            <w:pPr>
              <w:jc w:val="right"/>
              <w:rPr>
                <w:sz w:val="18"/>
                <w:szCs w:val="18"/>
              </w:rPr>
            </w:pPr>
            <w:r w:rsidRPr="00A966A2">
              <w:rPr>
                <w:sz w:val="18"/>
                <w:szCs w:val="18"/>
              </w:rPr>
              <w:t>NY Sales Tax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CC78" w14:textId="6168B490" w:rsidR="00C322B6" w:rsidRDefault="00C322B6" w:rsidP="001169B6">
            <w:pPr>
              <w:jc w:val="center"/>
            </w:pPr>
          </w:p>
        </w:tc>
      </w:tr>
      <w:tr w:rsidR="00C322B6" w14:paraId="294683E3" w14:textId="77777777" w:rsidTr="00C322B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AE5B54D" w14:textId="77777777" w:rsidR="00C322B6" w:rsidRDefault="00C322B6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9692ACE" w14:textId="1915E645" w:rsidR="00C322B6" w:rsidRDefault="00C322B6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9C06E4" w14:textId="77777777" w:rsidR="00C322B6" w:rsidRPr="00A966A2" w:rsidRDefault="00C322B6" w:rsidP="001169B6">
            <w:pPr>
              <w:jc w:val="right"/>
              <w:rPr>
                <w:sz w:val="18"/>
                <w:szCs w:val="18"/>
              </w:rPr>
            </w:pPr>
            <w:r w:rsidRPr="00A966A2">
              <w:rPr>
                <w:sz w:val="18"/>
                <w:szCs w:val="18"/>
              </w:rPr>
              <w:t>Inland Freight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B71" w14:textId="7740CFF3" w:rsidR="00C322B6" w:rsidRDefault="00C322B6" w:rsidP="001169B6">
            <w:pPr>
              <w:jc w:val="center"/>
            </w:pPr>
          </w:p>
        </w:tc>
      </w:tr>
      <w:tr w:rsidR="00C322B6" w14:paraId="1C95D06C" w14:textId="77777777" w:rsidTr="00C322B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3832A62" w14:textId="77777777" w:rsidR="00C322B6" w:rsidRDefault="00C322B6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9FDA958" w14:textId="4E07C7C9" w:rsidR="00C322B6" w:rsidRDefault="00C322B6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69A92" w14:textId="77777777" w:rsidR="00C322B6" w:rsidRPr="00A966A2" w:rsidRDefault="00C322B6" w:rsidP="001169B6">
            <w:pPr>
              <w:jc w:val="right"/>
              <w:rPr>
                <w:sz w:val="18"/>
                <w:szCs w:val="18"/>
              </w:rPr>
            </w:pPr>
            <w:r w:rsidRPr="00A966A2">
              <w:rPr>
                <w:sz w:val="18"/>
                <w:szCs w:val="18"/>
              </w:rPr>
              <w:t>Service fee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16B" w14:textId="0585E40B" w:rsidR="00C322B6" w:rsidRDefault="00C322B6" w:rsidP="001169B6">
            <w:pPr>
              <w:jc w:val="center"/>
            </w:pPr>
          </w:p>
        </w:tc>
      </w:tr>
      <w:tr w:rsidR="00C322B6" w14:paraId="79EAF32A" w14:textId="77777777" w:rsidTr="00C322B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C176E21" w14:textId="77777777" w:rsidR="00C322B6" w:rsidRDefault="00C322B6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9E8DB28" w14:textId="23A9BFE3" w:rsidR="00C322B6" w:rsidRDefault="00C322B6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C480C" w14:textId="77777777" w:rsidR="00C322B6" w:rsidRPr="00A966A2" w:rsidRDefault="00C322B6" w:rsidP="001169B6">
            <w:pPr>
              <w:jc w:val="right"/>
              <w:rPr>
                <w:sz w:val="18"/>
                <w:szCs w:val="18"/>
              </w:rPr>
            </w:pPr>
            <w:r w:rsidRPr="00A966A2">
              <w:rPr>
                <w:sz w:val="18"/>
                <w:szCs w:val="18"/>
              </w:rPr>
              <w:t xml:space="preserve">Order Total </w:t>
            </w:r>
            <w:r>
              <w:rPr>
                <w:sz w:val="18"/>
                <w:szCs w:val="18"/>
              </w:rPr>
              <w:t>(</w:t>
            </w:r>
            <w:r w:rsidRPr="00A966A2">
              <w:rPr>
                <w:sz w:val="18"/>
                <w:szCs w:val="18"/>
              </w:rPr>
              <w:t>US$)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EF3D" w14:textId="0C9D4310" w:rsidR="00C322B6" w:rsidRDefault="00C322B6" w:rsidP="001169B6">
            <w:pPr>
              <w:jc w:val="center"/>
            </w:pPr>
          </w:p>
        </w:tc>
      </w:tr>
      <w:tr w:rsidR="00C322B6" w14:paraId="7E8ED1F4" w14:textId="77777777" w:rsidTr="00C322B6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7EF23F6" w14:textId="4E55B025" w:rsidR="00C322B6" w:rsidRDefault="00C322B6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C4376D3" w14:textId="77777777" w:rsidR="00C322B6" w:rsidRDefault="00C322B6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24A0F" w14:textId="77777777" w:rsidR="00C322B6" w:rsidRPr="00A966A2" w:rsidRDefault="00C322B6" w:rsidP="001169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Peso (Airline rate)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C6EA" w14:textId="6A240178" w:rsidR="00C322B6" w:rsidRDefault="00C322B6" w:rsidP="001169B6">
            <w:pPr>
              <w:jc w:val="center"/>
            </w:pPr>
          </w:p>
        </w:tc>
      </w:tr>
      <w:tr w:rsidR="00C322B6" w14:paraId="4A818ADF" w14:textId="77777777" w:rsidTr="00C322B6">
        <w:trPr>
          <w:trHeight w:val="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206EB0" w14:textId="4D3C9E2F" w:rsidR="00C322B6" w:rsidRDefault="00C322B6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43097D" w14:textId="77777777" w:rsidR="00C322B6" w:rsidRDefault="00C322B6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FD90D" w14:textId="77777777" w:rsidR="00C322B6" w:rsidRDefault="00C322B6" w:rsidP="001169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(</w:t>
            </w:r>
            <w:proofErr w:type="spellStart"/>
            <w:r>
              <w:rPr>
                <w:sz w:val="18"/>
                <w:szCs w:val="18"/>
              </w:rPr>
              <w:t>PhP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CFD" w14:textId="4DB2BC21" w:rsidR="00C322B6" w:rsidRDefault="00C322B6" w:rsidP="001169B6">
            <w:pPr>
              <w:jc w:val="center"/>
            </w:pPr>
          </w:p>
        </w:tc>
      </w:tr>
    </w:tbl>
    <w:p w14:paraId="66B97B9B" w14:textId="2DEA6306" w:rsidR="0082056B" w:rsidRPr="009D4E65" w:rsidRDefault="0082056B" w:rsidP="001169B6">
      <w:r>
        <w:br/>
      </w:r>
      <w:r w:rsidR="00DE35FC" w:rsidRPr="009D4E65">
        <w:t>III. Terms and Conditions:</w:t>
      </w:r>
    </w:p>
    <w:p w14:paraId="1A8E0E2B" w14:textId="7E5C3CB6" w:rsidR="00B52B5A" w:rsidRPr="009D4E65" w:rsidRDefault="00DE35FC" w:rsidP="001169B6">
      <w:r w:rsidRPr="009D4E65">
        <w:tab/>
        <w:t>This is to authorize Johnny Air Cargo to order th</w:t>
      </w:r>
      <w:r w:rsidR="00FA04E9" w:rsidRPr="009D4E65">
        <w:t>e item(s) listed above online from</w:t>
      </w:r>
      <w:r w:rsidRPr="009D4E65">
        <w:t xml:space="preserve"> the U</w:t>
      </w:r>
      <w:r w:rsidR="001169B6" w:rsidRPr="009D4E65">
        <w:t xml:space="preserve">SA </w:t>
      </w:r>
      <w:r w:rsidRPr="009D4E65">
        <w:t xml:space="preserve">on my behalf. </w:t>
      </w:r>
      <w:r w:rsidR="00FA04E9" w:rsidRPr="009D4E65">
        <w:t xml:space="preserve"> </w:t>
      </w:r>
      <w:r w:rsidR="009D4E65" w:rsidRPr="009D4E65">
        <w:br/>
      </w:r>
      <w:r w:rsidR="00B52B5A" w:rsidRPr="009D4E65">
        <w:t>I agree:</w:t>
      </w:r>
    </w:p>
    <w:p w14:paraId="49147919" w14:textId="07FAACEA" w:rsidR="00B52B5A" w:rsidRPr="009D4E65" w:rsidRDefault="00B52B5A" w:rsidP="001169B6">
      <w:r w:rsidRPr="009D4E65">
        <w:t>1. that this purchase Order (P.O) form is final and will only be processed upon full payment.</w:t>
      </w:r>
      <w:r w:rsidRPr="009D4E65">
        <w:br/>
        <w:t>2. to pay unforeseen charges/adjustments in price or exchange rate on my order(s) upon verification from the supplier and bank of the credit card used.</w:t>
      </w:r>
      <w:r w:rsidRPr="009D4E65">
        <w:br/>
        <w:t>3. The above computation does not include international freight charges and handling fees, which I agree to pay upon receipt of my goods (COD). Separate freight charges from US to Philippines will apply.</w:t>
      </w:r>
      <w:r w:rsidRPr="009D4E65">
        <w:br/>
        <w:t xml:space="preserve">4. Service Fee is non-refundable. JAC will forfeit the service charge for cancelled orders. </w:t>
      </w:r>
      <w:r w:rsidRPr="009D4E65">
        <w:br/>
        <w:t xml:space="preserve">5. In case the item is out of stock or order was cancelled by the online store, $ 15 will be refunded to the customer. </w:t>
      </w:r>
      <w:r w:rsidRPr="009D4E65">
        <w:br/>
      </w:r>
      <w:r w:rsidR="00EA16F5" w:rsidRPr="009D4E65">
        <w:t>6. If payment schedule is not met</w:t>
      </w:r>
      <w:r w:rsidR="009D4E65" w:rsidRPr="009D4E65">
        <w:t xml:space="preserve"> (Purchasing cost for Personal purchases 24 hrs. and for Corporate purchases 48 hrs</w:t>
      </w:r>
      <w:r w:rsidR="009D4E65">
        <w:t>.</w:t>
      </w:r>
      <w:r w:rsidR="009D4E65" w:rsidRPr="009D4E65">
        <w:t>)</w:t>
      </w:r>
      <w:r w:rsidR="00EA16F5" w:rsidRPr="009D4E65">
        <w:t>, P.O.A. will be cancelled. A new P.O.A must be submitted.</w:t>
      </w:r>
      <w:r w:rsidR="00EA16F5" w:rsidRPr="009D4E65">
        <w:br/>
        <w:t>7. For corporate purchases, 12% vat will be imputed on the total charges IF an Official Receipt is needed.</w:t>
      </w:r>
    </w:p>
    <w:p w14:paraId="2F2BD3C1" w14:textId="339220A2" w:rsidR="00BC5AAC" w:rsidRPr="00EA16F5" w:rsidRDefault="0099562E" w:rsidP="00EA16F5">
      <w:pPr>
        <w:pStyle w:val="NormalWeb"/>
        <w:rPr>
          <w:rFonts w:asciiTheme="minorHAnsi" w:hAnsiTheme="minorHAnsi" w:cstheme="minorHAnsi"/>
          <w:b/>
          <w:bCs/>
        </w:rPr>
      </w:pPr>
      <w:r w:rsidRPr="0099562E">
        <w:rPr>
          <w:rStyle w:val="Strong"/>
          <w:rFonts w:asciiTheme="minorHAnsi" w:hAnsiTheme="minorHAnsi" w:cstheme="minorHAnsi"/>
        </w:rPr>
        <w:t>*</w:t>
      </w:r>
      <w:r w:rsidR="001169B6" w:rsidRPr="0099562E">
        <w:rPr>
          <w:rStyle w:val="Strong"/>
          <w:rFonts w:asciiTheme="minorHAnsi" w:hAnsiTheme="minorHAnsi" w:cstheme="minorHAnsi"/>
        </w:rPr>
        <w:t>This Purchase Order request is valid for 24 hours only</w:t>
      </w:r>
      <w:r w:rsidR="009D4E65">
        <w:rPr>
          <w:rStyle w:val="Strong"/>
          <w:rFonts w:asciiTheme="minorHAnsi" w:hAnsiTheme="minorHAnsi" w:cstheme="minorHAnsi"/>
        </w:rPr>
        <w:t xml:space="preserve"> for Personal Purchases and 48 hours for Corporate Purchases</w:t>
      </w:r>
      <w:r w:rsidR="001169B6" w:rsidRPr="0099562E">
        <w:rPr>
          <w:rStyle w:val="Strong"/>
          <w:rFonts w:asciiTheme="minorHAnsi" w:hAnsiTheme="minorHAnsi" w:cstheme="minorHAnsi"/>
        </w:rPr>
        <w:t>. Should you wish to pay on a later date, kindly verify first with us before depositing. </w:t>
      </w:r>
      <w:r w:rsidR="00EA16F5">
        <w:rPr>
          <w:rStyle w:val="Strong"/>
          <w:rFonts w:asciiTheme="minorHAnsi" w:hAnsiTheme="minorHAnsi" w:cstheme="minorHAnsi"/>
        </w:rPr>
        <w:br/>
      </w:r>
      <w:r w:rsidR="0044220E">
        <w:br/>
      </w:r>
      <w:r w:rsidR="0044220E" w:rsidRPr="00147624">
        <w:rPr>
          <w:b/>
        </w:rPr>
        <w:t>Important</w:t>
      </w:r>
      <w:r w:rsidR="00FA04E9">
        <w:rPr>
          <w:b/>
        </w:rPr>
        <w:t xml:space="preserve"> Notice</w:t>
      </w:r>
      <w:r w:rsidR="0044220E" w:rsidRPr="00147624">
        <w:rPr>
          <w:b/>
        </w:rPr>
        <w:t>:</w:t>
      </w:r>
      <w:r w:rsidR="0044220E" w:rsidRPr="0044220E">
        <w:rPr>
          <w:b/>
        </w:rPr>
        <w:t xml:space="preserve"> </w:t>
      </w:r>
      <w:r w:rsidR="00F320EE">
        <w:t xml:space="preserve">Once purchased, JAC will not be liable for mistaken items sent by the supplier.  </w:t>
      </w:r>
      <w:r w:rsidR="00EA16F5">
        <w:br/>
      </w:r>
      <w:r w:rsidR="00BC5AAC">
        <w:br/>
        <w:t>Conforme:</w:t>
      </w:r>
      <w:r w:rsidR="00BC5AAC">
        <w:tab/>
      </w:r>
      <w:r w:rsidR="00BC5AAC">
        <w:tab/>
      </w:r>
      <w:r w:rsidR="00BC5AAC">
        <w:tab/>
      </w:r>
      <w:r>
        <w:t xml:space="preserve">           </w:t>
      </w:r>
      <w:r w:rsidR="00BC5AAC">
        <w:t xml:space="preserve">  JAC – Corporate Representative</w:t>
      </w:r>
      <w:r w:rsidR="00BC5AAC">
        <w:tab/>
      </w:r>
      <w:r w:rsidR="00BC5AAC">
        <w:tab/>
      </w:r>
      <w:r>
        <w:t xml:space="preserve">             </w:t>
      </w:r>
      <w:r w:rsidR="00BC5AAC">
        <w:t>Approved By:</w:t>
      </w:r>
      <w:r w:rsidR="00BC5AAC">
        <w:br/>
      </w:r>
      <w:r w:rsidR="00BC5AAC">
        <w:br/>
        <w:t xml:space="preserve">______________________   </w:t>
      </w:r>
      <w:r w:rsidR="001A5076">
        <w:t xml:space="preserve">           </w:t>
      </w:r>
      <w:r>
        <w:t xml:space="preserve">   </w:t>
      </w:r>
      <w:r w:rsidR="001A5076">
        <w:t>__________________________</w:t>
      </w:r>
      <w:r w:rsidR="001A5076">
        <w:tab/>
      </w:r>
      <w:r w:rsidR="00EA16F5">
        <w:t xml:space="preserve">          </w:t>
      </w:r>
      <w:r w:rsidR="001A5076">
        <w:t>_______________________</w:t>
      </w:r>
    </w:p>
    <w:p w14:paraId="3F67562D" w14:textId="01F052B3" w:rsidR="001A5076" w:rsidRDefault="001A5076" w:rsidP="00BC5AAC">
      <w:r>
        <w:t>Customer Signature / Date</w:t>
      </w:r>
      <w:r>
        <w:tab/>
      </w:r>
      <w:r>
        <w:tab/>
        <w:t xml:space="preserve">   Printed name over Signature                   </w:t>
      </w:r>
      <w:r>
        <w:tab/>
      </w:r>
      <w:r w:rsidR="0099562E">
        <w:t xml:space="preserve">              </w:t>
      </w:r>
      <w:r w:rsidR="001169B6">
        <w:tab/>
      </w:r>
      <w:r>
        <w:t>Aura B. Black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99562E">
        <w:t xml:space="preserve"> </w:t>
      </w:r>
      <w:r>
        <w:t>Sales and Marketing Director</w:t>
      </w:r>
    </w:p>
    <w:sectPr w:rsidR="001A5076" w:rsidSect="00385AE3">
      <w:pgSz w:w="12240" w:h="15840"/>
      <w:pgMar w:top="27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9DA"/>
    <w:rsid w:val="000469DA"/>
    <w:rsid w:val="00055C22"/>
    <w:rsid w:val="000E5992"/>
    <w:rsid w:val="0010204B"/>
    <w:rsid w:val="001169B6"/>
    <w:rsid w:val="001439DD"/>
    <w:rsid w:val="00147624"/>
    <w:rsid w:val="001962A8"/>
    <w:rsid w:val="001A5076"/>
    <w:rsid w:val="002E1852"/>
    <w:rsid w:val="00377FB8"/>
    <w:rsid w:val="00385AE3"/>
    <w:rsid w:val="0044220E"/>
    <w:rsid w:val="006312D9"/>
    <w:rsid w:val="00636D59"/>
    <w:rsid w:val="00724DAA"/>
    <w:rsid w:val="007A0ED7"/>
    <w:rsid w:val="0082056B"/>
    <w:rsid w:val="0089633F"/>
    <w:rsid w:val="00897EDB"/>
    <w:rsid w:val="0098351D"/>
    <w:rsid w:val="0099562E"/>
    <w:rsid w:val="009D4E65"/>
    <w:rsid w:val="00A966A2"/>
    <w:rsid w:val="00AB18FF"/>
    <w:rsid w:val="00B05907"/>
    <w:rsid w:val="00B52B5A"/>
    <w:rsid w:val="00BC5AAC"/>
    <w:rsid w:val="00C322B6"/>
    <w:rsid w:val="00CE5F20"/>
    <w:rsid w:val="00D354D5"/>
    <w:rsid w:val="00D56B61"/>
    <w:rsid w:val="00DA6A90"/>
    <w:rsid w:val="00DE35FC"/>
    <w:rsid w:val="00E55986"/>
    <w:rsid w:val="00EA16F5"/>
    <w:rsid w:val="00F320EE"/>
    <w:rsid w:val="00F457F0"/>
    <w:rsid w:val="00F72DF4"/>
    <w:rsid w:val="00F85634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D8D99"/>
  <w15:docId w15:val="{B68203B5-9F4D-0C4E-A29A-A83688BB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6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character" w:styleId="Strong">
    <w:name w:val="Strong"/>
    <w:basedOn w:val="DefaultParagraphFont"/>
    <w:uiPriority w:val="22"/>
    <w:qFormat/>
    <w:rsid w:val="001169B6"/>
    <w:rPr>
      <w:b/>
      <w:bCs/>
    </w:rPr>
  </w:style>
  <w:style w:type="paragraph" w:styleId="ListParagraph">
    <w:name w:val="List Paragraph"/>
    <w:basedOn w:val="Normal"/>
    <w:uiPriority w:val="34"/>
    <w:qFormat/>
    <w:rsid w:val="00B5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4F236FACA4443961F2A7E991A56AE" ma:contentTypeVersion="9" ma:contentTypeDescription="Create a new document." ma:contentTypeScope="" ma:versionID="7c1b579e995fc1a85faa84b38de76921">
  <xsd:schema xmlns:xsd="http://www.w3.org/2001/XMLSchema" xmlns:xs="http://www.w3.org/2001/XMLSchema" xmlns:p="http://schemas.microsoft.com/office/2006/metadata/properties" xmlns:ns2="180fc658-b34d-4f23-bfcc-be2e655c6da4" targetNamespace="http://schemas.microsoft.com/office/2006/metadata/properties" ma:root="true" ma:fieldsID="86559366be392596cb9c3bd60b8ff2e8" ns2:_="">
    <xsd:import namespace="180fc658-b34d-4f23-bfcc-be2e655c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c658-b34d-4f23-bfcc-be2e655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4BD71B-E575-4EEB-9C50-76CE3DB7C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26AF3-E45D-42F9-AEE9-3863F16A8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c658-b34d-4f23-bfcc-be2e655c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4CA81-F7DE-40DB-8224-CCEB68482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</dc:creator>
  <cp:lastModifiedBy>Microsoft Office User</cp:lastModifiedBy>
  <cp:revision>6</cp:revision>
  <cp:lastPrinted>2021-01-26T07:59:00Z</cp:lastPrinted>
  <dcterms:created xsi:type="dcterms:W3CDTF">2022-03-11T03:08:00Z</dcterms:created>
  <dcterms:modified xsi:type="dcterms:W3CDTF">2022-08-11T02:18:00Z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0x0101002BD4F236FACA4443961F2A7E991A56AE</vt:lpwstr>
  </property>
</Properties>
</file>